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19CB9">
      <w:pPr>
        <w:pStyle w:val="2"/>
        <w:numPr>
          <w:ilvl w:val="0"/>
          <w:numId w:val="0"/>
        </w:numPr>
        <w:spacing w:before="120" w:after="120" w:line="240" w:lineRule="auto"/>
        <w:rPr>
          <w:rFonts w:hint="eastAsia" w:ascii="宋体" w:hAnsi="宋体" w:eastAsia="宋体" w:cs="宋体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44"/>
          <w:szCs w:val="44"/>
          <w:highlight w:val="none"/>
          <w:lang w:eastAsia="zh-CN"/>
        </w:rPr>
        <w:t>共享空气炮经营权公开招租项目</w:t>
      </w:r>
    </w:p>
    <w:p w14:paraId="0C5962FE">
      <w:pPr>
        <w:pStyle w:val="2"/>
        <w:numPr>
          <w:ilvl w:val="0"/>
          <w:numId w:val="0"/>
        </w:numPr>
        <w:spacing w:before="120" w:after="120" w:line="240" w:lineRule="auto"/>
        <w:rPr>
          <w:rFonts w:hint="eastAsia" w:ascii="宋体" w:hAnsi="宋体" w:eastAsia="宋体" w:cs="宋体"/>
          <w:color w:val="auto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color w:val="auto"/>
          <w:sz w:val="44"/>
          <w:szCs w:val="44"/>
          <w:highlight w:val="none"/>
          <w:lang w:val="en-US" w:eastAsia="zh-CN"/>
        </w:rPr>
        <w:t>招商</w:t>
      </w:r>
      <w:r>
        <w:rPr>
          <w:rFonts w:hint="eastAsia" w:ascii="宋体" w:hAnsi="宋体" w:eastAsia="宋体" w:cs="宋体"/>
          <w:color w:val="auto"/>
          <w:sz w:val="44"/>
          <w:szCs w:val="44"/>
          <w:highlight w:val="none"/>
        </w:rPr>
        <w:t>公告</w:t>
      </w:r>
    </w:p>
    <w:p w14:paraId="716E141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  <w:t>本招商项目已获批准实施，招商人为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武汉动物园（武汉市陆生野生动物收容救护中心）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  <w:t>。本项目现已具备招商条件，现进行公开招商。</w:t>
      </w:r>
    </w:p>
    <w:p w14:paraId="4A08B4EE">
      <w:pPr>
        <w:pStyle w:val="3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140" w:after="140" w:line="560" w:lineRule="exact"/>
        <w:ind w:firstLine="641" w:firstLineChars="200"/>
        <w:jc w:val="left"/>
        <w:textAlignment w:val="auto"/>
        <w:outlineLvl w:val="1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</w:pPr>
      <w:bookmarkStart w:id="0" w:name="_Toc30247"/>
      <w:r>
        <w:rPr>
          <w:rFonts w:hint="eastAsia" w:ascii="方正仿宋_GB18030" w:hAnsi="方正仿宋_GB18030" w:eastAsia="方正仿宋_GB18030" w:cs="方正仿宋_GB18030"/>
          <w:snapToGrid w:val="0"/>
          <w:color w:val="000000"/>
          <w:kern w:val="0"/>
          <w:sz w:val="32"/>
          <w:szCs w:val="32"/>
          <w:lang w:val="en-US" w:eastAsia="zh-CN"/>
        </w:rPr>
        <w:t>一、项目背景</w:t>
      </w:r>
      <w:bookmarkEnd w:id="0"/>
    </w:p>
    <w:p w14:paraId="0273EC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>武汉动物园（武汉市陆生野生动物收容救护中心），位于武汉市汉阳区动物园路60号，为全面提升该区域的配套服务质量，满足游客多样化的游园需求，提高动物园商业服务水平，现对武汉动物园共享空气炮经营权项目进行公开招租。</w:t>
      </w:r>
    </w:p>
    <w:p w14:paraId="6A62C3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1" w:firstLineChars="200"/>
        <w:jc w:val="both"/>
        <w:textAlignment w:val="auto"/>
        <w:outlineLvl w:val="9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</w:pPr>
      <w:bookmarkStart w:id="1" w:name="_Toc25478"/>
      <w:r>
        <w:rPr>
          <w:rFonts w:hint="eastAsia" w:ascii="方正仿宋_GB18030" w:hAnsi="方正仿宋_GB18030" w:eastAsia="方正仿宋_GB18030" w:cs="方正仿宋_GB18030"/>
          <w:b/>
          <w:bCs/>
          <w:color w:val="auto"/>
          <w:sz w:val="32"/>
          <w:szCs w:val="32"/>
          <w:highlight w:val="none"/>
          <w:vertAlign w:val="baseline"/>
          <w:lang w:val="en-US" w:eastAsia="zh-CN" w:bidi="ar-SA"/>
        </w:rPr>
        <w:t>二、项目基本情况</w:t>
      </w:r>
      <w:bookmarkEnd w:id="1"/>
    </w:p>
    <w:p w14:paraId="0A028B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>1、项目位置：西马沧湖北岸；</w:t>
      </w:r>
    </w:p>
    <w:p w14:paraId="20DCFA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>2、投放规模：共计6台；</w:t>
      </w:r>
    </w:p>
    <w:p w14:paraId="133FF5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>3、经营权租期：3年。</w:t>
      </w:r>
    </w:p>
    <w:p w14:paraId="5932BF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>4、年租金出租底价为人民币9.28万元（依据经核准的资产评估结果确定）。本公告仅为招商意向征集，不构成出租要约，最终成交价格以正式招租公开竞价结果为准。</w:t>
      </w:r>
    </w:p>
    <w:p w14:paraId="4020FF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>5、投放设备由承租人自行配备。</w:t>
      </w:r>
    </w:p>
    <w:p w14:paraId="5598115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eastAsia="zh-CN"/>
        </w:rPr>
      </w:pPr>
      <w:bookmarkStart w:id="2" w:name="_Toc1651925726"/>
      <w:bookmarkStart w:id="3" w:name="_Toc19693"/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  <w:t>承租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eastAsia="zh-CN"/>
        </w:rPr>
        <w:t>人的资格要求</w:t>
      </w:r>
      <w:bookmarkEnd w:id="2"/>
      <w:bookmarkEnd w:id="3"/>
    </w:p>
    <w:p w14:paraId="1FD70D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1、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  <w:t>具有独立承担民事责任的能力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</w:p>
    <w:p w14:paraId="7294F49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2、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  <w:t>具有良好的商业信誉和健全的财务会计制度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</w:p>
    <w:p w14:paraId="08B7B15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3、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  <w:t>具有履行合同所必需的设备和专业技术能力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</w:p>
    <w:p w14:paraId="283B682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4、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  <w:t>有依法缴纳税收和社会保障资金的良好记录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</w:p>
    <w:p w14:paraId="775A638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5、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  <w:t>参加政府采购活动前三年内，在经营活动中没有重大违法记录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</w:p>
    <w:p w14:paraId="59BF466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6、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  <w:t>法律、行政法规规定的其他条件。</w:t>
      </w:r>
    </w:p>
    <w:p w14:paraId="284FED5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7、单位负责人为同一人或者存在直接控股、管理关系的不同投标人，不得参加本项目同一合同项下的招租活动；</w:t>
      </w:r>
    </w:p>
    <w:p w14:paraId="2D59D6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8、为本招租项目提供整体设计、规范编制或者项目管理、监理、检测等服务的，不得再参加本项目的其他招租活动；</w:t>
      </w:r>
    </w:p>
    <w:p w14:paraId="68C1A41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9、未被列入“信用中国”网站(www.creditchina.gov.cn)失信被执行人、重大税收违法失信主体、政府采购严重违法失信行为记录名单和“中国政府采购”网站（www.ccgp.gov.cn）政府采购严重违法失信行为记录名单；</w:t>
      </w:r>
    </w:p>
    <w:p w14:paraId="730F925E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</w:pPr>
    </w:p>
    <w:p w14:paraId="0E3615DE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  <w:t>欢迎商家联系商谈！</w:t>
      </w:r>
    </w:p>
    <w:p w14:paraId="77421A2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37A43FF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Cs/>
          <w:color w:val="auto"/>
          <w:kern w:val="0"/>
          <w:sz w:val="32"/>
          <w:szCs w:val="32"/>
          <w:highlight w:val="none"/>
          <w:lang w:val="en-US" w:eastAsia="zh-CN"/>
        </w:rPr>
        <w:t>联系方式：</w:t>
      </w:r>
    </w:p>
    <w:p w14:paraId="6D9E8CC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名    称：武汉动物园（武汉市陆生野生动物收容救护中心）</w:t>
      </w:r>
    </w:p>
    <w:p w14:paraId="3598F68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地    址：武汉市汉阳区动物园路60号</w:t>
      </w:r>
    </w:p>
    <w:p w14:paraId="0D5BEE0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联系方式：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  <w:t>13871243322   李部长</w:t>
      </w:r>
    </w:p>
    <w:p w14:paraId="09B33AC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</w:pPr>
    </w:p>
    <w:p w14:paraId="3575671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80" w:line="560" w:lineRule="exact"/>
        <w:jc w:val="right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</w:rPr>
      </w:pPr>
    </w:p>
    <w:p w14:paraId="2500681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80" w:line="560" w:lineRule="exact"/>
        <w:jc w:val="right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</w:rPr>
        <w:t>武汉动物园（武汉市陆生野生动物收容救护中心）</w:t>
      </w:r>
    </w:p>
    <w:p w14:paraId="0F9D8FD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80" w:line="560" w:lineRule="exact"/>
        <w:jc w:val="left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</w:rPr>
        <w:t>　　　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lang w:val="en-US" w:eastAsia="zh-CN"/>
        </w:rPr>
        <w:t xml:space="preserve">                         </w:t>
      </w:r>
      <w:bookmarkStart w:id="4" w:name="_GoBack"/>
      <w:bookmarkEnd w:id="4"/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</w:rPr>
        <w:t>年　　月　　日</w:t>
      </w:r>
    </w:p>
    <w:p w14:paraId="5B73C80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</w:pPr>
    </w:p>
    <w:p w14:paraId="781AA505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213" w:right="1463" w:bottom="1213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C82D4C1-62AB-4219-BE32-34091028A84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japaneseCounting"/>
      <w:pStyle w:val="2"/>
      <w:lvlText w:val="第%1章"/>
      <w:lvlJc w:val="left"/>
      <w:pPr>
        <w:tabs>
          <w:tab w:val="left" w:pos="1200"/>
        </w:tabs>
        <w:ind w:left="1200" w:hanging="120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C0977"/>
    <w:rsid w:val="09012917"/>
    <w:rsid w:val="0AB56615"/>
    <w:rsid w:val="0EEA1757"/>
    <w:rsid w:val="13083323"/>
    <w:rsid w:val="1B803B6F"/>
    <w:rsid w:val="227C0977"/>
    <w:rsid w:val="28BC6F85"/>
    <w:rsid w:val="29312005"/>
    <w:rsid w:val="2C063C1D"/>
    <w:rsid w:val="2F2909A6"/>
    <w:rsid w:val="313C2928"/>
    <w:rsid w:val="31CD0D39"/>
    <w:rsid w:val="32052280"/>
    <w:rsid w:val="386F0112"/>
    <w:rsid w:val="3EE2267C"/>
    <w:rsid w:val="42F51E9D"/>
    <w:rsid w:val="44466E54"/>
    <w:rsid w:val="50724B2D"/>
    <w:rsid w:val="531818D6"/>
    <w:rsid w:val="569E150B"/>
    <w:rsid w:val="56BB705A"/>
    <w:rsid w:val="5ABC71EA"/>
    <w:rsid w:val="5BAC435C"/>
    <w:rsid w:val="685A43CD"/>
    <w:rsid w:val="698B143F"/>
    <w:rsid w:val="6BA46C46"/>
    <w:rsid w:val="6F113A99"/>
    <w:rsid w:val="707B7D3B"/>
    <w:rsid w:val="7574119E"/>
    <w:rsid w:val="76F1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jc w:val="center"/>
      <w:outlineLvl w:val="0"/>
    </w:pPr>
    <w:rPr>
      <w:rFonts w:eastAsia="黑体"/>
      <w:b/>
      <w:kern w:val="44"/>
      <w:sz w:val="3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</w:style>
  <w:style w:type="paragraph" w:styleId="7">
    <w:name w:val="No Spacing"/>
    <w:qFormat/>
    <w:uiPriority w:val="1"/>
    <w:pPr>
      <w:widowControl w:val="0"/>
      <w:jc w:val="center"/>
    </w:pPr>
    <w:rPr>
      <w:rFonts w:ascii="Times New Roman" w:hAnsi="Times New Roman" w:eastAsia="黑体" w:cs="Times New Roman"/>
      <w:kern w:val="2"/>
      <w:sz w:val="3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723</Words>
  <Characters>775</Characters>
  <Lines>0</Lines>
  <Paragraphs>0</Paragraphs>
  <TotalTime>5</TotalTime>
  <ScaleCrop>false</ScaleCrop>
  <LinksUpToDate>false</LinksUpToDate>
  <CharactersWithSpaces>786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2026-07-09T08:56:00Z</dcterms:created>
  <dc:creator>WPS_1212013827</dc:creator>
  <cp:lastModifiedBy>風</cp:lastModifiedBy>
  <dcterms:modified xsi:type="dcterms:W3CDTF">2026-09-17T02:14:06Z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2E04CAD9D0F7401CB63B7E9208E41EA8_13</vt:lpwstr>
  </property>
  <property fmtid="{D5CDD505-2E9C-101B-9397-08002B2CF9AE}" pid="4" name="KSOTemplateDocerSaveRecord">
    <vt:lpwstr>eyJoZGlkIjoiNjNiMjRiMzZmOGFjMWNkZTE4ZDRiMzhkYzI5NmMzYjQiLCJ1c2VySWQiOiIyNzMzNjg5MTIifQ==</vt:lpwstr>
  </property>
</Properties>
</file>